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6981" w14:textId="5371758E" w:rsidR="00152442" w:rsidRPr="00073867" w:rsidRDefault="00093920" w:rsidP="00093920">
      <w:pPr>
        <w:jc w:val="center"/>
        <w:rPr>
          <w:b/>
          <w:bCs/>
          <w:sz w:val="28"/>
          <w:szCs w:val="28"/>
        </w:rPr>
      </w:pPr>
      <w:r w:rsidRPr="00073867">
        <w:rPr>
          <w:b/>
          <w:bCs/>
          <w:sz w:val="28"/>
          <w:szCs w:val="28"/>
        </w:rPr>
        <w:t>Brimfield Historical Commission</w:t>
      </w:r>
    </w:p>
    <w:p w14:paraId="42B7A9B1" w14:textId="389868B4" w:rsidR="00093920" w:rsidRPr="00073867" w:rsidRDefault="00093920" w:rsidP="00093920">
      <w:pPr>
        <w:jc w:val="center"/>
        <w:rPr>
          <w:b/>
          <w:bCs/>
          <w:sz w:val="28"/>
          <w:szCs w:val="28"/>
        </w:rPr>
      </w:pPr>
      <w:r w:rsidRPr="00073867">
        <w:rPr>
          <w:b/>
          <w:bCs/>
          <w:sz w:val="28"/>
          <w:szCs w:val="28"/>
        </w:rPr>
        <w:t>Meeting Notes:  1/7/21</w:t>
      </w:r>
    </w:p>
    <w:p w14:paraId="49F59709" w14:textId="0AE06589" w:rsidR="007A797B" w:rsidRPr="00073867" w:rsidRDefault="007A797B" w:rsidP="00093920">
      <w:pPr>
        <w:jc w:val="center"/>
        <w:rPr>
          <w:b/>
          <w:bCs/>
          <w:sz w:val="28"/>
          <w:szCs w:val="28"/>
        </w:rPr>
      </w:pPr>
      <w:r w:rsidRPr="00073867">
        <w:rPr>
          <w:b/>
          <w:bCs/>
          <w:sz w:val="28"/>
          <w:szCs w:val="28"/>
        </w:rPr>
        <w:t>Hitchcock Academy</w:t>
      </w:r>
    </w:p>
    <w:p w14:paraId="2FCE4FD0" w14:textId="18D89FC1" w:rsidR="00093920" w:rsidRDefault="00093920" w:rsidP="00093920">
      <w:pPr>
        <w:jc w:val="center"/>
        <w:rPr>
          <w:sz w:val="28"/>
          <w:szCs w:val="28"/>
        </w:rPr>
      </w:pPr>
    </w:p>
    <w:p w14:paraId="497563A3" w14:textId="7F088521" w:rsidR="00093920" w:rsidRDefault="00DB0C30" w:rsidP="00093920">
      <w:pPr>
        <w:rPr>
          <w:sz w:val="28"/>
          <w:szCs w:val="28"/>
        </w:rPr>
      </w:pPr>
      <w:r w:rsidRPr="007A797B">
        <w:rPr>
          <w:sz w:val="28"/>
          <w:szCs w:val="28"/>
          <w:u w:val="single"/>
        </w:rPr>
        <w:t xml:space="preserve">Members </w:t>
      </w:r>
      <w:r w:rsidR="00093920" w:rsidRPr="007A797B">
        <w:rPr>
          <w:sz w:val="28"/>
          <w:szCs w:val="28"/>
          <w:u w:val="single"/>
        </w:rPr>
        <w:t>Present</w:t>
      </w:r>
      <w:r>
        <w:rPr>
          <w:sz w:val="28"/>
          <w:szCs w:val="28"/>
        </w:rPr>
        <w:t xml:space="preserve">:  Susan </w:t>
      </w:r>
      <w:proofErr w:type="spellStart"/>
      <w:r>
        <w:rPr>
          <w:sz w:val="28"/>
          <w:szCs w:val="28"/>
        </w:rPr>
        <w:t>Overbey</w:t>
      </w:r>
      <w:proofErr w:type="spellEnd"/>
      <w:r>
        <w:rPr>
          <w:sz w:val="28"/>
          <w:szCs w:val="28"/>
        </w:rPr>
        <w:t>, John Curtis, Sue DeBruin</w:t>
      </w:r>
    </w:p>
    <w:p w14:paraId="6D502802" w14:textId="0ED5F8C8" w:rsidR="00DB0C30" w:rsidRDefault="00DB0C30" w:rsidP="00093920">
      <w:pPr>
        <w:rPr>
          <w:sz w:val="28"/>
          <w:szCs w:val="28"/>
        </w:rPr>
      </w:pPr>
      <w:r w:rsidRPr="007A797B">
        <w:rPr>
          <w:sz w:val="28"/>
          <w:szCs w:val="28"/>
          <w:u w:val="single"/>
        </w:rPr>
        <w:t>Members Present remotely</w:t>
      </w:r>
      <w:r>
        <w:rPr>
          <w:sz w:val="28"/>
          <w:szCs w:val="28"/>
        </w:rPr>
        <w:t xml:space="preserve">:  Mark Conners, </w:t>
      </w:r>
      <w:r w:rsidR="00D67DC8">
        <w:rPr>
          <w:sz w:val="28"/>
          <w:szCs w:val="28"/>
        </w:rPr>
        <w:t xml:space="preserve">Bob Corry, Mike </w:t>
      </w:r>
      <w:proofErr w:type="spellStart"/>
      <w:r w:rsidR="00D67DC8">
        <w:rPr>
          <w:sz w:val="28"/>
          <w:szCs w:val="28"/>
        </w:rPr>
        <w:t>Defalco</w:t>
      </w:r>
      <w:proofErr w:type="spellEnd"/>
      <w:r w:rsidR="00D67DC8">
        <w:rPr>
          <w:sz w:val="28"/>
          <w:szCs w:val="28"/>
        </w:rPr>
        <w:t xml:space="preserve">, Adrienne </w:t>
      </w:r>
      <w:proofErr w:type="spellStart"/>
      <w:r w:rsidR="00D67DC8">
        <w:rPr>
          <w:sz w:val="28"/>
          <w:szCs w:val="28"/>
        </w:rPr>
        <w:t>Bachand</w:t>
      </w:r>
      <w:proofErr w:type="spellEnd"/>
    </w:p>
    <w:p w14:paraId="41B5C03C" w14:textId="765997E6" w:rsidR="00D67DC8" w:rsidRDefault="008D43B9" w:rsidP="00093920">
      <w:pPr>
        <w:rPr>
          <w:sz w:val="28"/>
          <w:szCs w:val="28"/>
        </w:rPr>
      </w:pPr>
      <w:r w:rsidRPr="007A797B">
        <w:rPr>
          <w:sz w:val="28"/>
          <w:szCs w:val="28"/>
          <w:u w:val="single"/>
        </w:rPr>
        <w:t>Remote g</w:t>
      </w:r>
      <w:r w:rsidR="00D67DC8" w:rsidRPr="007A797B">
        <w:rPr>
          <w:sz w:val="28"/>
          <w:szCs w:val="28"/>
          <w:u w:val="single"/>
        </w:rPr>
        <w:t>uest</w:t>
      </w:r>
      <w:r w:rsidR="000B3091" w:rsidRPr="007A797B">
        <w:rPr>
          <w:sz w:val="28"/>
          <w:szCs w:val="28"/>
          <w:u w:val="single"/>
        </w:rPr>
        <w:t>s</w:t>
      </w:r>
      <w:r w:rsidR="00D951D4">
        <w:rPr>
          <w:sz w:val="28"/>
          <w:szCs w:val="28"/>
          <w:u w:val="single"/>
        </w:rPr>
        <w:t>:</w:t>
      </w:r>
      <w:r w:rsidR="000B3091">
        <w:rPr>
          <w:sz w:val="28"/>
          <w:szCs w:val="28"/>
        </w:rPr>
        <w:t xml:space="preserve"> Brimfield Community Partnership:  Ryan, </w:t>
      </w:r>
      <w:r>
        <w:rPr>
          <w:sz w:val="28"/>
          <w:szCs w:val="28"/>
        </w:rPr>
        <w:t>Eileen, Robin</w:t>
      </w:r>
    </w:p>
    <w:p w14:paraId="66255634" w14:textId="4168E846" w:rsidR="00D951D4" w:rsidRDefault="00D951D4" w:rsidP="00093920">
      <w:pPr>
        <w:rPr>
          <w:sz w:val="28"/>
          <w:szCs w:val="28"/>
        </w:rPr>
      </w:pPr>
    </w:p>
    <w:p w14:paraId="4C947899" w14:textId="5E5F0ECB" w:rsidR="008F63E6" w:rsidRDefault="008F63E6" w:rsidP="00093920">
      <w:pPr>
        <w:rPr>
          <w:sz w:val="28"/>
          <w:szCs w:val="28"/>
        </w:rPr>
      </w:pPr>
      <w:r>
        <w:rPr>
          <w:sz w:val="28"/>
          <w:szCs w:val="28"/>
        </w:rPr>
        <w:t>Meeting called to order at 6:07pm</w:t>
      </w:r>
    </w:p>
    <w:p w14:paraId="34132B48" w14:textId="77777777" w:rsidR="00E34771" w:rsidRDefault="00CC6BB3" w:rsidP="00093920">
      <w:pPr>
        <w:rPr>
          <w:sz w:val="28"/>
          <w:szCs w:val="28"/>
        </w:rPr>
      </w:pPr>
      <w:r w:rsidRPr="00240BCB">
        <w:rPr>
          <w:b/>
          <w:bCs/>
          <w:sz w:val="28"/>
          <w:szCs w:val="28"/>
          <w:u w:val="single"/>
        </w:rPr>
        <w:t>Gazebo Project</w:t>
      </w:r>
      <w:r>
        <w:rPr>
          <w:sz w:val="28"/>
          <w:szCs w:val="28"/>
        </w:rPr>
        <w:t xml:space="preserve">:  </w:t>
      </w:r>
    </w:p>
    <w:p w14:paraId="0E8B047C" w14:textId="1D8DB38C" w:rsidR="008F63E6" w:rsidRDefault="00E34771" w:rsidP="00E347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7920" w:rsidRPr="00E34771">
        <w:rPr>
          <w:sz w:val="28"/>
          <w:szCs w:val="28"/>
        </w:rPr>
        <w:t>Discussed estimated project costs</w:t>
      </w:r>
      <w:r w:rsidRPr="00E34771">
        <w:rPr>
          <w:sz w:val="28"/>
          <w:szCs w:val="28"/>
        </w:rPr>
        <w:t xml:space="preserve"> for the gazebo, electrical, and landscaping.  Due to increased costs for lumber and vinyl, </w:t>
      </w:r>
      <w:proofErr w:type="spellStart"/>
      <w:r w:rsidRPr="00E34771">
        <w:rPr>
          <w:sz w:val="28"/>
          <w:szCs w:val="28"/>
        </w:rPr>
        <w:t>Kloter</w:t>
      </w:r>
      <w:proofErr w:type="spellEnd"/>
      <w:r w:rsidRPr="00E34771">
        <w:rPr>
          <w:sz w:val="28"/>
          <w:szCs w:val="28"/>
        </w:rPr>
        <w:t xml:space="preserve"> Farms has advised that the cost of the gazebo will go up.  </w:t>
      </w:r>
    </w:p>
    <w:p w14:paraId="602DBEA0" w14:textId="537F24E1" w:rsidR="000655A0" w:rsidRDefault="000655A0" w:rsidP="00E347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Questions raised on electrical.  Work </w:t>
      </w:r>
      <w:r w:rsidR="00E82F87">
        <w:rPr>
          <w:sz w:val="28"/>
          <w:szCs w:val="28"/>
        </w:rPr>
        <w:t xml:space="preserve">will be performed by </w:t>
      </w:r>
      <w:proofErr w:type="spellStart"/>
      <w:r w:rsidR="00E82F87">
        <w:rPr>
          <w:sz w:val="28"/>
          <w:szCs w:val="28"/>
        </w:rPr>
        <w:t>Tantasqua</w:t>
      </w:r>
      <w:proofErr w:type="spellEnd"/>
      <w:r w:rsidR="00B36458">
        <w:rPr>
          <w:sz w:val="28"/>
          <w:szCs w:val="28"/>
        </w:rPr>
        <w:t xml:space="preserve"> Electrical Department.  No labor costs, just materials</w:t>
      </w:r>
      <w:r w:rsidR="00482A17">
        <w:rPr>
          <w:sz w:val="28"/>
          <w:szCs w:val="28"/>
        </w:rPr>
        <w:t xml:space="preserve">. </w:t>
      </w:r>
      <w:r w:rsidR="00432BD4">
        <w:rPr>
          <w:sz w:val="28"/>
          <w:szCs w:val="28"/>
        </w:rPr>
        <w:t>Cable will be run from electrical service on the common to the gazebo</w:t>
      </w:r>
      <w:r w:rsidR="008A11FD">
        <w:rPr>
          <w:sz w:val="28"/>
          <w:szCs w:val="28"/>
        </w:rPr>
        <w:t xml:space="preserve">. </w:t>
      </w:r>
      <w:r w:rsidR="00D3656E">
        <w:rPr>
          <w:sz w:val="28"/>
          <w:szCs w:val="28"/>
        </w:rPr>
        <w:t xml:space="preserve"> Four additional outlets will be on gazebo</w:t>
      </w:r>
      <w:r w:rsidR="005B1E02">
        <w:rPr>
          <w:sz w:val="28"/>
          <w:szCs w:val="28"/>
        </w:rPr>
        <w:t xml:space="preserve"> for public use. </w:t>
      </w:r>
      <w:r w:rsidR="00482A17">
        <w:rPr>
          <w:sz w:val="28"/>
          <w:szCs w:val="28"/>
        </w:rPr>
        <w:t xml:space="preserve"> </w:t>
      </w:r>
    </w:p>
    <w:p w14:paraId="17C11207" w14:textId="73510E68" w:rsidR="00E34771" w:rsidRDefault="00E34771" w:rsidP="00E347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</w:t>
      </w:r>
      <w:r w:rsidR="00B11A93">
        <w:rPr>
          <w:sz w:val="28"/>
          <w:szCs w:val="28"/>
        </w:rPr>
        <w:t xml:space="preserve"> the funds we have pledged and recognized </w:t>
      </w:r>
      <w:r w:rsidR="004B2F0E">
        <w:rPr>
          <w:sz w:val="28"/>
          <w:szCs w:val="28"/>
        </w:rPr>
        <w:t>a shortfall.</w:t>
      </w:r>
    </w:p>
    <w:p w14:paraId="07A29655" w14:textId="64BCB402" w:rsidR="004B2F0E" w:rsidRDefault="00D177D9" w:rsidP="00E347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Suggested fundraising goal of $10,000 to cover the shortfall, cover the elevated cost of materials</w:t>
      </w:r>
      <w:r w:rsidR="0023122F">
        <w:rPr>
          <w:sz w:val="28"/>
          <w:szCs w:val="28"/>
        </w:rPr>
        <w:t xml:space="preserve"> for 2021, and </w:t>
      </w:r>
      <w:r w:rsidR="001D6E1F">
        <w:rPr>
          <w:sz w:val="28"/>
          <w:szCs w:val="28"/>
        </w:rPr>
        <w:t xml:space="preserve">allow us to </w:t>
      </w:r>
      <w:r w:rsidR="00066D21">
        <w:rPr>
          <w:sz w:val="28"/>
          <w:szCs w:val="28"/>
        </w:rPr>
        <w:t xml:space="preserve">make any changes to how the gazebo sits on the common (crushed stone vs. </w:t>
      </w:r>
      <w:proofErr w:type="spellStart"/>
      <w:r w:rsidR="00066D21">
        <w:rPr>
          <w:sz w:val="28"/>
          <w:szCs w:val="28"/>
        </w:rPr>
        <w:t>sonotubes</w:t>
      </w:r>
      <w:proofErr w:type="spellEnd"/>
      <w:r w:rsidR="00066D21">
        <w:rPr>
          <w:sz w:val="28"/>
          <w:szCs w:val="28"/>
        </w:rPr>
        <w:t>)</w:t>
      </w:r>
    </w:p>
    <w:p w14:paraId="3652A6D1" w14:textId="70F5A91B" w:rsidR="0023470C" w:rsidRDefault="0023470C" w:rsidP="00E347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</w:t>
      </w:r>
      <w:r w:rsidR="00C16985">
        <w:rPr>
          <w:sz w:val="28"/>
          <w:szCs w:val="28"/>
        </w:rPr>
        <w:t xml:space="preserve"> the possibility of needing additional bids</w:t>
      </w:r>
      <w:r w:rsidR="009D2075">
        <w:rPr>
          <w:sz w:val="28"/>
          <w:szCs w:val="28"/>
        </w:rPr>
        <w:t xml:space="preserve"> meeting design specifications</w:t>
      </w:r>
      <w:r w:rsidR="004A3D19">
        <w:rPr>
          <w:sz w:val="28"/>
          <w:szCs w:val="28"/>
        </w:rPr>
        <w:t xml:space="preserve">, construction of wood and vinyl, and using an identical time frame as what we have now.  </w:t>
      </w:r>
      <w:proofErr w:type="spellStart"/>
      <w:r w:rsidR="003273FD">
        <w:rPr>
          <w:sz w:val="28"/>
          <w:szCs w:val="28"/>
        </w:rPr>
        <w:t>Kloter</w:t>
      </w:r>
      <w:proofErr w:type="spellEnd"/>
      <w:r w:rsidR="003273FD">
        <w:rPr>
          <w:sz w:val="28"/>
          <w:szCs w:val="28"/>
        </w:rPr>
        <w:t xml:space="preserve"> Farms will release the </w:t>
      </w:r>
      <w:r w:rsidR="00AB22B1">
        <w:rPr>
          <w:sz w:val="28"/>
          <w:szCs w:val="28"/>
        </w:rPr>
        <w:t xml:space="preserve">complete </w:t>
      </w:r>
      <w:r w:rsidR="003273FD">
        <w:rPr>
          <w:sz w:val="28"/>
          <w:szCs w:val="28"/>
        </w:rPr>
        <w:t xml:space="preserve">plans for </w:t>
      </w:r>
      <w:r w:rsidR="00AB22B1">
        <w:rPr>
          <w:sz w:val="28"/>
          <w:szCs w:val="28"/>
        </w:rPr>
        <w:t>$1500</w:t>
      </w:r>
      <w:r w:rsidR="00387C44">
        <w:rPr>
          <w:sz w:val="28"/>
          <w:szCs w:val="28"/>
        </w:rPr>
        <w:t>.  It has not been determined that this is necessary</w:t>
      </w:r>
      <w:r w:rsidR="000C11E6">
        <w:rPr>
          <w:sz w:val="28"/>
          <w:szCs w:val="28"/>
        </w:rPr>
        <w:t>, and the number and type of bids have not been made clear</w:t>
      </w:r>
      <w:r w:rsidR="00387C44">
        <w:rPr>
          <w:sz w:val="28"/>
          <w:szCs w:val="28"/>
        </w:rPr>
        <w:t>.  Mark will call the Selectmen’s office for fu</w:t>
      </w:r>
      <w:r w:rsidR="009E3870">
        <w:rPr>
          <w:sz w:val="28"/>
          <w:szCs w:val="28"/>
        </w:rPr>
        <w:t>r</w:t>
      </w:r>
      <w:r w:rsidR="00387C44">
        <w:rPr>
          <w:sz w:val="28"/>
          <w:szCs w:val="28"/>
        </w:rPr>
        <w:t xml:space="preserve">ther clarification about bids.  </w:t>
      </w:r>
    </w:p>
    <w:p w14:paraId="4B5914A9" w14:textId="1BBB2B98" w:rsidR="00387C44" w:rsidRDefault="00353E36" w:rsidP="00E347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following actions were </w:t>
      </w:r>
      <w:r w:rsidR="00327021">
        <w:rPr>
          <w:sz w:val="28"/>
          <w:szCs w:val="28"/>
        </w:rPr>
        <w:t xml:space="preserve">suggested and </w:t>
      </w:r>
      <w:r>
        <w:rPr>
          <w:sz w:val="28"/>
          <w:szCs w:val="28"/>
        </w:rPr>
        <w:t>discussed at length</w:t>
      </w:r>
      <w:r w:rsidR="00327021">
        <w:rPr>
          <w:sz w:val="28"/>
          <w:szCs w:val="28"/>
        </w:rPr>
        <w:t>:</w:t>
      </w:r>
    </w:p>
    <w:p w14:paraId="768424B5" w14:textId="3C1E3EB6" w:rsidR="00327021" w:rsidRDefault="00327021" w:rsidP="0032702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Large postcard mailing</w:t>
      </w:r>
      <w:r w:rsidR="006F7C09">
        <w:rPr>
          <w:sz w:val="28"/>
          <w:szCs w:val="28"/>
        </w:rPr>
        <w:t xml:space="preserve"> using </w:t>
      </w:r>
      <w:r w:rsidR="00106FEA">
        <w:rPr>
          <w:sz w:val="28"/>
          <w:szCs w:val="28"/>
        </w:rPr>
        <w:t>Shamrock</w:t>
      </w:r>
      <w:r w:rsidR="000135FA">
        <w:rPr>
          <w:sz w:val="28"/>
          <w:szCs w:val="28"/>
        </w:rPr>
        <w:t xml:space="preserve"> Printin</w:t>
      </w:r>
      <w:r w:rsidR="002D78A2">
        <w:rPr>
          <w:sz w:val="28"/>
          <w:szCs w:val="28"/>
        </w:rPr>
        <w:t>g.  Discussed a staggered mailing</w:t>
      </w:r>
      <w:r w:rsidR="000135FA">
        <w:rPr>
          <w:sz w:val="28"/>
          <w:szCs w:val="28"/>
        </w:rPr>
        <w:t xml:space="preserve"> (Bob, Mark, and Sue</w:t>
      </w:r>
      <w:r w:rsidR="00261A48">
        <w:rPr>
          <w:sz w:val="28"/>
          <w:szCs w:val="28"/>
        </w:rPr>
        <w:t>)</w:t>
      </w:r>
    </w:p>
    <w:p w14:paraId="08302AE9" w14:textId="65D47F36" w:rsidR="006F7C09" w:rsidRDefault="00261A48" w:rsidP="0032702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Write an article for the newspaper</w:t>
      </w:r>
      <w:r w:rsidR="00C17602">
        <w:rPr>
          <w:sz w:val="28"/>
          <w:szCs w:val="28"/>
        </w:rPr>
        <w:t xml:space="preserve"> with information about the project and a picture, including how people can don</w:t>
      </w:r>
      <w:r w:rsidR="00CB02C2">
        <w:rPr>
          <w:sz w:val="28"/>
          <w:szCs w:val="28"/>
        </w:rPr>
        <w:t xml:space="preserve">ate.  Checks should be made out to the Town of Brimfield with “gazebo” in the memo and sent to the attention of the </w:t>
      </w:r>
      <w:r w:rsidR="0088180B">
        <w:rPr>
          <w:sz w:val="28"/>
          <w:szCs w:val="28"/>
        </w:rPr>
        <w:t xml:space="preserve">Town Accountant who will handle the bookkeeping, donor list, and will give updates.  </w:t>
      </w:r>
      <w:r w:rsidR="00CC0D36">
        <w:rPr>
          <w:sz w:val="28"/>
          <w:szCs w:val="28"/>
        </w:rPr>
        <w:t>(Susan and Bob)</w:t>
      </w:r>
    </w:p>
    <w:p w14:paraId="24212B63" w14:textId="748536FE" w:rsidR="00CC0D36" w:rsidRDefault="00CC0D36" w:rsidP="0032702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Social Media- Facebook page will be created</w:t>
      </w:r>
      <w:r w:rsidR="001052E1">
        <w:rPr>
          <w:sz w:val="28"/>
          <w:szCs w:val="28"/>
        </w:rPr>
        <w:t xml:space="preserve"> as a tool to provide information</w:t>
      </w:r>
      <w:r w:rsidR="00555117">
        <w:rPr>
          <w:sz w:val="28"/>
          <w:szCs w:val="28"/>
        </w:rPr>
        <w:t xml:space="preserve"> and </w:t>
      </w:r>
      <w:r w:rsidR="00FB0EA2">
        <w:rPr>
          <w:sz w:val="28"/>
          <w:szCs w:val="28"/>
        </w:rPr>
        <w:t>will include</w:t>
      </w:r>
      <w:r w:rsidR="00555117">
        <w:rPr>
          <w:sz w:val="28"/>
          <w:szCs w:val="28"/>
        </w:rPr>
        <w:t xml:space="preserve"> a PayPal account for donations. </w:t>
      </w:r>
      <w:r w:rsidR="00496278">
        <w:rPr>
          <w:sz w:val="28"/>
          <w:szCs w:val="28"/>
        </w:rPr>
        <w:t xml:space="preserve">Discussed creating the page as a business and then requesting access to the Brimfield </w:t>
      </w:r>
      <w:r w:rsidR="00FB0EA2">
        <w:rPr>
          <w:sz w:val="28"/>
          <w:szCs w:val="28"/>
        </w:rPr>
        <w:t>C</w:t>
      </w:r>
      <w:r w:rsidR="00496278">
        <w:rPr>
          <w:sz w:val="28"/>
          <w:szCs w:val="28"/>
        </w:rPr>
        <w:t xml:space="preserve">ommunity </w:t>
      </w:r>
      <w:r w:rsidR="00FB0EA2">
        <w:rPr>
          <w:sz w:val="28"/>
          <w:szCs w:val="28"/>
        </w:rPr>
        <w:t>P</w:t>
      </w:r>
      <w:r w:rsidR="00496278">
        <w:rPr>
          <w:sz w:val="28"/>
          <w:szCs w:val="28"/>
        </w:rPr>
        <w:t>age on Facebook</w:t>
      </w:r>
      <w:r w:rsidR="00555117">
        <w:rPr>
          <w:sz w:val="28"/>
          <w:szCs w:val="28"/>
        </w:rPr>
        <w:t xml:space="preserve"> (Adrienne with Community Partnership support)</w:t>
      </w:r>
      <w:r w:rsidR="002A4334">
        <w:rPr>
          <w:sz w:val="28"/>
          <w:szCs w:val="28"/>
        </w:rPr>
        <w:t xml:space="preserve">. </w:t>
      </w:r>
    </w:p>
    <w:p w14:paraId="0F45BCB2" w14:textId="3586B16F" w:rsidR="00DF068C" w:rsidRDefault="002166AF" w:rsidP="0032702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BC5BE7">
        <w:rPr>
          <w:sz w:val="28"/>
          <w:szCs w:val="28"/>
        </w:rPr>
        <w:t xml:space="preserve">equest for donation and information on </w:t>
      </w:r>
      <w:r>
        <w:rPr>
          <w:sz w:val="28"/>
          <w:szCs w:val="28"/>
        </w:rPr>
        <w:t xml:space="preserve">fundraising </w:t>
      </w:r>
      <w:r w:rsidR="00BC5BE7">
        <w:rPr>
          <w:sz w:val="28"/>
          <w:szCs w:val="28"/>
        </w:rPr>
        <w:t xml:space="preserve">progress </w:t>
      </w:r>
      <w:r w:rsidR="00DF068C">
        <w:rPr>
          <w:sz w:val="28"/>
          <w:szCs w:val="28"/>
        </w:rPr>
        <w:t>on the Brimfield Community Pag</w:t>
      </w:r>
      <w:r w:rsidR="00BC5BE7">
        <w:rPr>
          <w:sz w:val="28"/>
          <w:szCs w:val="28"/>
        </w:rPr>
        <w:t>e</w:t>
      </w:r>
    </w:p>
    <w:p w14:paraId="0E9D7E83" w14:textId="76EDBF72" w:rsidR="00DF068C" w:rsidRDefault="0005467C" w:rsidP="0032702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Email group</w:t>
      </w:r>
      <w:r w:rsidR="00FF4E96">
        <w:rPr>
          <w:sz w:val="28"/>
          <w:szCs w:val="28"/>
        </w:rPr>
        <w:t xml:space="preserve"> (Bob?)</w:t>
      </w:r>
    </w:p>
    <w:p w14:paraId="6517B072" w14:textId="2EE84332" w:rsidR="0005467C" w:rsidRDefault="0005467C" w:rsidP="0032702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Flyers</w:t>
      </w:r>
      <w:r w:rsidR="00471EE5">
        <w:rPr>
          <w:sz w:val="28"/>
          <w:szCs w:val="28"/>
        </w:rPr>
        <w:t>/large postcard</w:t>
      </w:r>
      <w:r w:rsidR="002406AB">
        <w:rPr>
          <w:sz w:val="28"/>
          <w:szCs w:val="28"/>
        </w:rPr>
        <w:t xml:space="preserve"> in post office, bank, </w:t>
      </w:r>
      <w:r w:rsidR="00471EE5">
        <w:rPr>
          <w:sz w:val="28"/>
          <w:szCs w:val="28"/>
        </w:rPr>
        <w:t>Hitchcock, market, library</w:t>
      </w:r>
      <w:r w:rsidR="00FF4E96">
        <w:rPr>
          <w:sz w:val="28"/>
          <w:szCs w:val="28"/>
        </w:rPr>
        <w:t xml:space="preserve"> (Sue</w:t>
      </w:r>
      <w:r w:rsidR="006204BB">
        <w:rPr>
          <w:sz w:val="28"/>
          <w:szCs w:val="28"/>
        </w:rPr>
        <w:t>)</w:t>
      </w:r>
    </w:p>
    <w:p w14:paraId="5C7D9A46" w14:textId="5A944B9C" w:rsidR="0005467C" w:rsidRDefault="0005467C" w:rsidP="0032702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Public access channel</w:t>
      </w:r>
      <w:r w:rsidR="00B65BB3">
        <w:rPr>
          <w:sz w:val="28"/>
          <w:szCs w:val="28"/>
        </w:rPr>
        <w:t xml:space="preserve">.  Need to contact Bob </w:t>
      </w:r>
      <w:proofErr w:type="spellStart"/>
      <w:r w:rsidR="00B65BB3">
        <w:rPr>
          <w:sz w:val="28"/>
          <w:szCs w:val="28"/>
        </w:rPr>
        <w:t>Datz</w:t>
      </w:r>
      <w:proofErr w:type="spellEnd"/>
      <w:r w:rsidR="00B65BB3">
        <w:rPr>
          <w:sz w:val="28"/>
          <w:szCs w:val="28"/>
        </w:rPr>
        <w:t xml:space="preserve">. </w:t>
      </w:r>
      <w:r w:rsidR="006204BB">
        <w:rPr>
          <w:sz w:val="28"/>
          <w:szCs w:val="28"/>
        </w:rPr>
        <w:t xml:space="preserve"> (Bob, Mark?)</w:t>
      </w:r>
    </w:p>
    <w:p w14:paraId="7D488E12" w14:textId="35FD85BE" w:rsidR="0005467C" w:rsidRDefault="0005467C" w:rsidP="0032702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Thermometer on the town common to </w:t>
      </w:r>
      <w:r w:rsidR="002406AB">
        <w:rPr>
          <w:sz w:val="28"/>
          <w:szCs w:val="28"/>
        </w:rPr>
        <w:t>show</w:t>
      </w:r>
      <w:r w:rsidR="00471EE5">
        <w:rPr>
          <w:sz w:val="28"/>
          <w:szCs w:val="28"/>
        </w:rPr>
        <w:t xml:space="preserve"> progress</w:t>
      </w:r>
      <w:r w:rsidR="007A4666">
        <w:rPr>
          <w:sz w:val="28"/>
          <w:szCs w:val="28"/>
        </w:rPr>
        <w:t xml:space="preserve"> of meeting fundraising goal. </w:t>
      </w:r>
      <w:r w:rsidR="007D12C9">
        <w:rPr>
          <w:sz w:val="28"/>
          <w:szCs w:val="28"/>
        </w:rPr>
        <w:t>Need to find someone to build it and Katie from Hitchcock offered to paint it.</w:t>
      </w:r>
      <w:r w:rsidR="007A4666">
        <w:rPr>
          <w:sz w:val="28"/>
          <w:szCs w:val="28"/>
        </w:rPr>
        <w:t xml:space="preserve"> </w:t>
      </w:r>
      <w:r w:rsidR="009A5464">
        <w:rPr>
          <w:sz w:val="28"/>
          <w:szCs w:val="28"/>
        </w:rPr>
        <w:t xml:space="preserve">Permission from the Selectmen would have to be granted.  Request to seek approval </w:t>
      </w:r>
      <w:r w:rsidR="00393702">
        <w:rPr>
          <w:sz w:val="28"/>
          <w:szCs w:val="28"/>
        </w:rPr>
        <w:t>on their agenda</w:t>
      </w:r>
      <w:r w:rsidR="007D12C9">
        <w:rPr>
          <w:sz w:val="28"/>
          <w:szCs w:val="28"/>
        </w:rPr>
        <w:t>. (Sue)</w:t>
      </w:r>
    </w:p>
    <w:p w14:paraId="5A00AB47" w14:textId="68C7DD35" w:rsidR="00C719D5" w:rsidRDefault="00DE0F1B" w:rsidP="0032702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those who have pledged and instruct on how and where to send donations (Mark and Bob)</w:t>
      </w:r>
    </w:p>
    <w:p w14:paraId="567E1B49" w14:textId="0AC311FF" w:rsidR="00DE0F1B" w:rsidRDefault="00BB42A8" w:rsidP="0032702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 to local businesses and ask for support</w:t>
      </w:r>
      <w:r w:rsidR="00060B3B">
        <w:rPr>
          <w:sz w:val="28"/>
          <w:szCs w:val="28"/>
        </w:rPr>
        <w:t xml:space="preserve"> (Mark and Bob)</w:t>
      </w:r>
    </w:p>
    <w:p w14:paraId="7896117D" w14:textId="7AE065DC" w:rsidR="00060B3B" w:rsidRDefault="00060B3B" w:rsidP="00060B3B">
      <w:pPr>
        <w:rPr>
          <w:sz w:val="28"/>
          <w:szCs w:val="28"/>
        </w:rPr>
      </w:pPr>
    </w:p>
    <w:p w14:paraId="0DB09F76" w14:textId="682ECC09" w:rsidR="00060B3B" w:rsidRDefault="00394525" w:rsidP="00253FF3">
      <w:pPr>
        <w:rPr>
          <w:sz w:val="28"/>
          <w:szCs w:val="28"/>
        </w:rPr>
      </w:pPr>
      <w:r w:rsidRPr="002E22EB">
        <w:rPr>
          <w:b/>
          <w:bCs/>
          <w:sz w:val="28"/>
          <w:szCs w:val="28"/>
          <w:u w:val="single"/>
        </w:rPr>
        <w:t>Book Project:</w:t>
      </w:r>
      <w:r>
        <w:rPr>
          <w:sz w:val="28"/>
          <w:szCs w:val="28"/>
        </w:rPr>
        <w:t xml:space="preserve">  Mike </w:t>
      </w:r>
      <w:r w:rsidR="00EB1600">
        <w:rPr>
          <w:sz w:val="28"/>
          <w:szCs w:val="28"/>
        </w:rPr>
        <w:t>has been writing information on a long list of people and places in town</w:t>
      </w:r>
      <w:r w:rsidR="009B6333">
        <w:rPr>
          <w:sz w:val="28"/>
          <w:szCs w:val="28"/>
        </w:rPr>
        <w:t xml:space="preserve"> and requested support with proofreading</w:t>
      </w:r>
      <w:r w:rsidR="00DB63BC">
        <w:rPr>
          <w:sz w:val="28"/>
          <w:szCs w:val="28"/>
        </w:rPr>
        <w:t xml:space="preserve"> between now and March.  He reported that by the March meeting</w:t>
      </w:r>
      <w:r w:rsidR="002C71DB">
        <w:rPr>
          <w:sz w:val="28"/>
          <w:szCs w:val="28"/>
        </w:rPr>
        <w:t xml:space="preserve"> we can discuss and consider which photos to go with each topic</w:t>
      </w:r>
      <w:r w:rsidR="00F9386D">
        <w:rPr>
          <w:sz w:val="28"/>
          <w:szCs w:val="28"/>
        </w:rPr>
        <w:t xml:space="preserve">.  Mike suggested, with unanimous praise from the members, </w:t>
      </w:r>
      <w:r w:rsidR="00FA3CC0">
        <w:rPr>
          <w:sz w:val="28"/>
          <w:szCs w:val="28"/>
        </w:rPr>
        <w:t>a change in the structure of the book.  Instead of re-publishing the 250</w:t>
      </w:r>
      <w:r w:rsidR="00FA3CC0" w:rsidRPr="00FA3CC0">
        <w:rPr>
          <w:sz w:val="28"/>
          <w:szCs w:val="28"/>
          <w:vertAlign w:val="superscript"/>
        </w:rPr>
        <w:t>th</w:t>
      </w:r>
      <w:r w:rsidR="00FA3CC0">
        <w:rPr>
          <w:sz w:val="28"/>
          <w:szCs w:val="28"/>
        </w:rPr>
        <w:t xml:space="preserve"> anniversary book, re</w:t>
      </w:r>
      <w:r w:rsidR="00544703">
        <w:rPr>
          <w:sz w:val="28"/>
          <w:szCs w:val="28"/>
        </w:rPr>
        <w:t>naming to “# things you didn’t know about Brimfield”</w:t>
      </w:r>
      <w:r w:rsidR="002E22EB">
        <w:rPr>
          <w:sz w:val="28"/>
          <w:szCs w:val="28"/>
        </w:rPr>
        <w:t xml:space="preserve">.  </w:t>
      </w:r>
    </w:p>
    <w:p w14:paraId="3C79AB75" w14:textId="0D06BA5B" w:rsidR="002E22EB" w:rsidRPr="00060B3B" w:rsidRDefault="00253FF3" w:rsidP="00060B3B">
      <w:pPr>
        <w:rPr>
          <w:sz w:val="28"/>
          <w:szCs w:val="28"/>
        </w:rPr>
      </w:pPr>
      <w:r w:rsidRPr="00253FF3">
        <w:rPr>
          <w:b/>
          <w:bCs/>
          <w:sz w:val="28"/>
          <w:szCs w:val="28"/>
        </w:rPr>
        <w:t>*</w:t>
      </w:r>
      <w:r w:rsidR="002E22EB">
        <w:rPr>
          <w:sz w:val="28"/>
          <w:szCs w:val="28"/>
        </w:rPr>
        <w:t xml:space="preserve">Meeting adjourned at: </w:t>
      </w:r>
      <w:r w:rsidR="00956D81">
        <w:rPr>
          <w:sz w:val="28"/>
          <w:szCs w:val="28"/>
        </w:rPr>
        <w:t xml:space="preserve">8:07pm with a motion from Susan and second from </w:t>
      </w:r>
      <w:proofErr w:type="gramStart"/>
      <w:r w:rsidR="00956D81">
        <w:rPr>
          <w:sz w:val="28"/>
          <w:szCs w:val="28"/>
        </w:rPr>
        <w:t>Bob</w:t>
      </w:r>
      <w:proofErr w:type="gramEnd"/>
    </w:p>
    <w:sectPr w:rsidR="002E22EB" w:rsidRPr="0006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C6C31"/>
    <w:multiLevelType w:val="hybridMultilevel"/>
    <w:tmpl w:val="C900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789E"/>
    <w:multiLevelType w:val="hybridMultilevel"/>
    <w:tmpl w:val="DB721D1A"/>
    <w:lvl w:ilvl="0" w:tplc="C096E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42"/>
    <w:rsid w:val="000135FA"/>
    <w:rsid w:val="0005467C"/>
    <w:rsid w:val="00060B3B"/>
    <w:rsid w:val="000655A0"/>
    <w:rsid w:val="00066D21"/>
    <w:rsid w:val="00073867"/>
    <w:rsid w:val="00093920"/>
    <w:rsid w:val="000B3091"/>
    <w:rsid w:val="000C11E6"/>
    <w:rsid w:val="001052E1"/>
    <w:rsid w:val="00106FEA"/>
    <w:rsid w:val="00152442"/>
    <w:rsid w:val="001D6E1F"/>
    <w:rsid w:val="002166AF"/>
    <w:rsid w:val="0023122F"/>
    <w:rsid w:val="0023470C"/>
    <w:rsid w:val="002406AB"/>
    <w:rsid w:val="00240BCB"/>
    <w:rsid w:val="00253FF3"/>
    <w:rsid w:val="00261A48"/>
    <w:rsid w:val="002A4334"/>
    <w:rsid w:val="002C71DB"/>
    <w:rsid w:val="002D78A2"/>
    <w:rsid w:val="002E22EB"/>
    <w:rsid w:val="00327021"/>
    <w:rsid w:val="003273FD"/>
    <w:rsid w:val="003334CF"/>
    <w:rsid w:val="00353E36"/>
    <w:rsid w:val="00387C44"/>
    <w:rsid w:val="00393702"/>
    <w:rsid w:val="00394525"/>
    <w:rsid w:val="00432BD4"/>
    <w:rsid w:val="00471EE5"/>
    <w:rsid w:val="00482A17"/>
    <w:rsid w:val="00496278"/>
    <w:rsid w:val="004A3D19"/>
    <w:rsid w:val="004B2F0E"/>
    <w:rsid w:val="00544703"/>
    <w:rsid w:val="00555117"/>
    <w:rsid w:val="00555737"/>
    <w:rsid w:val="005B1E02"/>
    <w:rsid w:val="005F7132"/>
    <w:rsid w:val="006204BB"/>
    <w:rsid w:val="00626E97"/>
    <w:rsid w:val="006F7C09"/>
    <w:rsid w:val="007A4666"/>
    <w:rsid w:val="007A797B"/>
    <w:rsid w:val="007D12C9"/>
    <w:rsid w:val="0088180B"/>
    <w:rsid w:val="008A11FD"/>
    <w:rsid w:val="008D43B9"/>
    <w:rsid w:val="008F63E6"/>
    <w:rsid w:val="00956D81"/>
    <w:rsid w:val="009A5464"/>
    <w:rsid w:val="009B6333"/>
    <w:rsid w:val="009D2075"/>
    <w:rsid w:val="009E3870"/>
    <w:rsid w:val="00AB22B1"/>
    <w:rsid w:val="00AF7920"/>
    <w:rsid w:val="00B11A93"/>
    <w:rsid w:val="00B36458"/>
    <w:rsid w:val="00B65BB3"/>
    <w:rsid w:val="00BB42A8"/>
    <w:rsid w:val="00BC5BE7"/>
    <w:rsid w:val="00C16985"/>
    <w:rsid w:val="00C17602"/>
    <w:rsid w:val="00C525EF"/>
    <w:rsid w:val="00C719D5"/>
    <w:rsid w:val="00CB02C2"/>
    <w:rsid w:val="00CC0D36"/>
    <w:rsid w:val="00CC6BB3"/>
    <w:rsid w:val="00D177D9"/>
    <w:rsid w:val="00D3656E"/>
    <w:rsid w:val="00D67DC8"/>
    <w:rsid w:val="00D951D4"/>
    <w:rsid w:val="00DB0C30"/>
    <w:rsid w:val="00DB63BC"/>
    <w:rsid w:val="00DE0F1B"/>
    <w:rsid w:val="00DF068C"/>
    <w:rsid w:val="00E34771"/>
    <w:rsid w:val="00E82F87"/>
    <w:rsid w:val="00EB1600"/>
    <w:rsid w:val="00F9386D"/>
    <w:rsid w:val="00FA3CC0"/>
    <w:rsid w:val="00FB0EA2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0B6E"/>
  <w15:chartTrackingRefBased/>
  <w15:docId w15:val="{FD5DF8A1-24B6-4733-940E-A90DA56D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DeBruin</dc:creator>
  <cp:keywords/>
  <dc:description/>
  <cp:lastModifiedBy>Sue DeBruin</cp:lastModifiedBy>
  <cp:revision>2</cp:revision>
  <cp:lastPrinted>2021-01-08T15:50:00Z</cp:lastPrinted>
  <dcterms:created xsi:type="dcterms:W3CDTF">2021-01-08T17:24:00Z</dcterms:created>
  <dcterms:modified xsi:type="dcterms:W3CDTF">2021-01-08T17:24:00Z</dcterms:modified>
</cp:coreProperties>
</file>